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python-pymemcache 3.4.1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Yahoo.com</w:t>
      </w:r>
      <w:r>
        <w:rPr>
          <w:rFonts w:ascii="宋体" w:hAnsi="宋体"/>
          <w:sz w:val="22"/>
        </w:rPr>
        <w:br/>
        <w:t>Copyright (c) 2014 Ernest W. Durbin III def init(self, nodes=None, seed=0, hashfunction=murmur332</w:t>
      </w:r>
      <w:r w:rsidR="006918B0">
        <w:rPr>
          <w:rFonts w:ascii="宋体" w:hAnsi="宋体"/>
          <w:sz w:val="22"/>
        </w:rPr>
        <w:t>):</w:t>
      </w:r>
      <w:r w:rsidR="006918B0">
        <w:rPr>
          <w:rFonts w:ascii="宋体" w:hAnsi="宋体"/>
          <w:sz w:val="22"/>
        </w:rPr>
        <w:br/>
        <w:t>Copyright 2012 Pinterest.com</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3E7" w:rsidRDefault="000843E7" w:rsidP="001F7CE0">
      <w:pPr>
        <w:spacing w:line="240" w:lineRule="auto"/>
      </w:pPr>
      <w:r>
        <w:separator/>
      </w:r>
    </w:p>
  </w:endnote>
  <w:endnote w:type="continuationSeparator" w:id="0">
    <w:p w:rsidR="000843E7" w:rsidRDefault="000843E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918B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918B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918B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3E7" w:rsidRDefault="000843E7" w:rsidP="001F7CE0">
      <w:pPr>
        <w:spacing w:line="240" w:lineRule="auto"/>
      </w:pPr>
      <w:r>
        <w:separator/>
      </w:r>
    </w:p>
  </w:footnote>
  <w:footnote w:type="continuationSeparator" w:id="0">
    <w:p w:rsidR="000843E7" w:rsidRDefault="000843E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3E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18B0"/>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1871</Words>
  <Characters>10667</Characters>
  <Application>Microsoft Office Word</Application>
  <DocSecurity>0</DocSecurity>
  <Lines>88</Lines>
  <Paragraphs>25</Paragraphs>
  <ScaleCrop>false</ScaleCrop>
  <Company>Huawei Technologies Co.,Ltd.</Company>
  <LinksUpToDate>false</LinksUpToDate>
  <CharactersWithSpaces>12513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3</cp:revision>
  <dcterms:created xsi:type="dcterms:W3CDTF">2021-09-28T13:54:00Z</dcterms:created>
  <dcterms:modified xsi:type="dcterms:W3CDTF">2021-12-21T09:32:00Z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1640079123</vt:lpwstr>
  </property>
</Properties>
</file>